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A45AA8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A45AA8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A45AA8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A45AA8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7A046F" w:rsidRDefault="00266DB6" w:rsidP="00DA4185">
      <w:pPr>
        <w:ind w:left="-284" w:right="-704"/>
        <w:jc w:val="both"/>
        <w:rPr>
          <w:rFonts w:ascii="Calibri" w:hAnsi="Calibri" w:cs="Calibri"/>
          <w:color w:val="0F243E"/>
        </w:rPr>
      </w:pPr>
      <w:r w:rsidRPr="007A046F">
        <w:rPr>
          <w:rFonts w:ascii="Calibri" w:hAnsi="Calibri" w:cs="Calibri"/>
          <w:b/>
          <w:color w:val="0F243E"/>
        </w:rPr>
        <w:t>C</w:t>
      </w:r>
      <w:r w:rsidR="00DB2E03" w:rsidRPr="007A046F">
        <w:rPr>
          <w:rFonts w:ascii="Calibri" w:hAnsi="Calibri" w:cs="Calibri"/>
          <w:b/>
          <w:color w:val="0F243E"/>
        </w:rPr>
        <w:t xml:space="preserve">e </w:t>
      </w:r>
      <w:r w:rsidRPr="007A046F">
        <w:rPr>
          <w:rFonts w:ascii="Calibri" w:hAnsi="Calibri" w:cs="Calibri"/>
          <w:b/>
          <w:color w:val="0F243E"/>
        </w:rPr>
        <w:t>formulaire</w:t>
      </w:r>
      <w:r w:rsidR="00E40935" w:rsidRPr="007A046F">
        <w:rPr>
          <w:rFonts w:ascii="Calibri" w:hAnsi="Calibri" w:cs="Calibri"/>
          <w:b/>
          <w:color w:val="0F243E"/>
        </w:rPr>
        <w:t>/lettre de motivation</w:t>
      </w:r>
      <w:r w:rsidR="009D0364" w:rsidRPr="007A046F">
        <w:rPr>
          <w:rFonts w:ascii="Calibri" w:hAnsi="Calibri" w:cs="Calibri"/>
          <w:b/>
          <w:color w:val="0070C0"/>
        </w:rPr>
        <w:t>*</w:t>
      </w:r>
      <w:r w:rsidRPr="007A046F">
        <w:rPr>
          <w:rFonts w:ascii="Calibri" w:hAnsi="Calibri" w:cs="Calibri"/>
          <w:b/>
          <w:color w:val="0F243E"/>
        </w:rPr>
        <w:t xml:space="preserve"> ainsi qu’</w:t>
      </w:r>
      <w:r w:rsidR="009D0364" w:rsidRPr="007A046F">
        <w:rPr>
          <w:rFonts w:ascii="Calibri" w:hAnsi="Calibri" w:cs="Calibri"/>
          <w:b/>
          <w:color w:val="0F243E"/>
        </w:rPr>
        <w:t>un</w:t>
      </w:r>
      <w:r w:rsidR="00DB2E03" w:rsidRPr="007A046F">
        <w:rPr>
          <w:rFonts w:ascii="Calibri" w:hAnsi="Calibri" w:cs="Calibri"/>
          <w:b/>
          <w:color w:val="0F243E"/>
        </w:rPr>
        <w:t xml:space="preserve"> CV détaillé</w:t>
      </w:r>
      <w:r w:rsidR="009D0364" w:rsidRPr="007A046F">
        <w:rPr>
          <w:rFonts w:ascii="Calibri" w:hAnsi="Calibri" w:cs="Calibri"/>
          <w:b/>
          <w:color w:val="0070C0"/>
        </w:rPr>
        <w:t>*</w:t>
      </w:r>
      <w:r w:rsidR="00DB2E03" w:rsidRPr="007A046F">
        <w:rPr>
          <w:rFonts w:ascii="Calibri" w:hAnsi="Calibri" w:cs="Calibri"/>
          <w:b/>
          <w:color w:val="0F243E"/>
        </w:rPr>
        <w:t xml:space="preserve"> et </w:t>
      </w:r>
      <w:r w:rsidR="009D0364" w:rsidRPr="007A046F">
        <w:rPr>
          <w:rFonts w:ascii="Calibri" w:hAnsi="Calibri" w:cs="Calibri"/>
          <w:b/>
          <w:color w:val="0F243E"/>
        </w:rPr>
        <w:t>une</w:t>
      </w:r>
      <w:r w:rsidR="00DB2E03" w:rsidRPr="007A046F">
        <w:rPr>
          <w:rFonts w:ascii="Calibri" w:hAnsi="Calibri" w:cs="Calibri"/>
          <w:b/>
          <w:color w:val="0F243E"/>
        </w:rPr>
        <w:t xml:space="preserve"> Liste de travaux et publications</w:t>
      </w:r>
      <w:r w:rsidR="00013187" w:rsidRPr="007A046F">
        <w:rPr>
          <w:rFonts w:ascii="Calibri" w:hAnsi="Calibri" w:cs="Calibri"/>
          <w:b/>
          <w:color w:val="0070C0"/>
        </w:rPr>
        <w:t>*</w:t>
      </w:r>
      <w:r w:rsidRPr="007A046F">
        <w:rPr>
          <w:rFonts w:ascii="Calibri" w:hAnsi="Calibri" w:cs="Calibri"/>
          <w:b/>
          <w:color w:val="0F243E"/>
        </w:rPr>
        <w:t xml:space="preserve"> sont à</w:t>
      </w:r>
      <w:r w:rsidR="00DB2E03" w:rsidRPr="007A046F">
        <w:rPr>
          <w:rFonts w:ascii="Calibri" w:hAnsi="Calibri" w:cs="Calibri"/>
          <w:b/>
          <w:color w:val="0F243E"/>
        </w:rPr>
        <w:t xml:space="preserve"> déposer en ligne sur le site</w:t>
      </w:r>
      <w:r w:rsidRPr="007A046F">
        <w:rPr>
          <w:rFonts w:ascii="Calibri" w:hAnsi="Calibri" w:cs="Calibri"/>
          <w:b/>
          <w:color w:val="0F243E"/>
        </w:rPr>
        <w:t xml:space="preserve"> internet</w:t>
      </w:r>
      <w:r w:rsidR="00DB2E03" w:rsidRPr="007A046F">
        <w:rPr>
          <w:rFonts w:ascii="Calibri" w:hAnsi="Calibri" w:cs="Calibri"/>
          <w:b/>
          <w:color w:val="0F243E"/>
        </w:rPr>
        <w:t xml:space="preserve"> qui vous permet de candidater et de remplir en ligne votre déclaration de liens d’intérêts</w:t>
      </w:r>
      <w:r w:rsidRPr="007A046F">
        <w:rPr>
          <w:rFonts w:ascii="Calibri" w:hAnsi="Calibri" w:cs="Calibri"/>
          <w:color w:val="0F243E"/>
        </w:rPr>
        <w:t>*</w:t>
      </w:r>
    </w:p>
    <w:p w:rsidR="00A77558" w:rsidRPr="00B8341A" w:rsidRDefault="00A45AA8" w:rsidP="004B77E7">
      <w:pPr>
        <w:ind w:left="-426" w:right="-704" w:firstLine="284"/>
        <w:rPr>
          <w:rStyle w:val="Lienhypertexte"/>
          <w:rFonts w:ascii="Marianne" w:hAnsi="Marianne" w:cs="Arial"/>
          <w:sz w:val="18"/>
          <w:szCs w:val="18"/>
        </w:rPr>
      </w:pPr>
      <w:hyperlink r:id="rId8" w:history="1">
        <w:r w:rsidR="00B8341A" w:rsidRPr="00B8341A">
          <w:rPr>
            <w:rStyle w:val="Lienhypertexte"/>
            <w:rFonts w:ascii="Marianne" w:hAnsi="Marianne" w:cs="Arial"/>
            <w:sz w:val="18"/>
            <w:szCs w:val="18"/>
          </w:rPr>
          <w:t>https://dpi-declaration.sante.gouv.fr/dpi-webapp/app/candidature/index/gt-categorisation-insectes-exotiques-4082</w:t>
        </w:r>
      </w:hyperlink>
    </w:p>
    <w:p w:rsidR="00B8341A" w:rsidRPr="007A046F" w:rsidRDefault="00B8341A" w:rsidP="004B77E7">
      <w:pPr>
        <w:ind w:left="-426" w:right="-704" w:firstLine="284"/>
        <w:rPr>
          <w:rFonts w:ascii="Arial" w:hAnsi="Arial" w:cs="Arial"/>
          <w:bCs/>
        </w:rPr>
      </w:pPr>
    </w:p>
    <w:p w:rsidR="00277289" w:rsidRPr="00B8341A" w:rsidRDefault="00A8745A" w:rsidP="00B8341A">
      <w:pPr>
        <w:pStyle w:val="NormalWeb"/>
        <w:spacing w:before="0" w:beforeAutospacing="0" w:after="0" w:afterAutospacing="0"/>
        <w:ind w:firstLine="284"/>
        <w:rPr>
          <w:rFonts w:ascii="Calibri" w:hAnsi="Calibri" w:cs="Calibri"/>
          <w:sz w:val="20"/>
          <w:szCs w:val="20"/>
        </w:rPr>
      </w:pPr>
      <w:r w:rsidRPr="004B77E7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</w:t>
      </w:r>
      <w:r w:rsidRPr="002C25A0">
        <w:rPr>
          <w:rFonts w:ascii="Calibri" w:hAnsi="Calibri" w:cs="Calibri"/>
          <w:sz w:val="20"/>
          <w:szCs w:val="20"/>
        </w:rPr>
        <w:t xml:space="preserve">habituels ou envoyez un mail à </w:t>
      </w:r>
      <w:hyperlink r:id="rId9" w:history="1">
        <w:r w:rsidR="00B8341A" w:rsidRPr="00B8341A">
          <w:rPr>
            <w:rStyle w:val="Lienhypertexte"/>
            <w:rFonts w:ascii="Marianne" w:hAnsi="Marianne" w:cs="Arial"/>
            <w:sz w:val="18"/>
            <w:szCs w:val="18"/>
          </w:rPr>
          <w:t>candidatures.gt-categorisationinsectes@anses.fr</w:t>
        </w:r>
      </w:hyperlink>
      <w:r w:rsidR="002C25A0" w:rsidRPr="002C25A0">
        <w:rPr>
          <w:rFonts w:ascii="Calibri" w:hAnsi="Calibri" w:cs="Calibri"/>
          <w:sz w:val="20"/>
          <w:szCs w:val="20"/>
        </w:rPr>
        <w:t xml:space="preserve"> </w:t>
      </w:r>
      <w:r w:rsidR="007D1B88" w:rsidRPr="002C25A0">
        <w:rPr>
          <w:rFonts w:ascii="Calibri" w:hAnsi="Calibri" w:cs="Calibri"/>
          <w:sz w:val="20"/>
          <w:szCs w:val="20"/>
        </w:rPr>
        <w:t>si vous ne les connaissez pas.</w:t>
      </w:r>
    </w:p>
    <w:p w:rsidR="006210C8" w:rsidRPr="00E615B8" w:rsidRDefault="00005D4B" w:rsidP="00B8341A">
      <w:pPr>
        <w:ind w:right="-284"/>
        <w:jc w:val="center"/>
        <w:rPr>
          <w:rFonts w:ascii="Calibri" w:hAnsi="Calibri" w:cs="Calibri"/>
          <w:color w:val="0F243E"/>
          <w:sz w:val="16"/>
          <w:szCs w:val="16"/>
        </w:rPr>
      </w:pPr>
      <w:r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 Informations ou documents </w:t>
      </w:r>
      <w:proofErr w:type="gramStart"/>
      <w:r w:rsidRPr="002C25A0">
        <w:rPr>
          <w:rFonts w:ascii="Calibri" w:hAnsi="Calibri" w:cs="Calibri"/>
          <w:color w:val="0F243E"/>
          <w:sz w:val="16"/>
          <w:szCs w:val="16"/>
        </w:rPr>
        <w:t>obligatoires.</w:t>
      </w:r>
      <w:r w:rsidRPr="002C25A0">
        <w:rPr>
          <w:rFonts w:ascii="Calibri" w:hAnsi="Calibri" w:cs="Calibri"/>
          <w:b/>
          <w:color w:val="0070C0"/>
        </w:rPr>
        <w:t>*</w:t>
      </w:r>
      <w:proofErr w:type="gramEnd"/>
      <w:r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color w:val="0F243E"/>
        </w:rPr>
        <w:t xml:space="preserve"> 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Un code de confirmation vous sera envoyé sur le téléphone </w:t>
      </w:r>
      <w:r w:rsidRPr="002C25A0">
        <w:rPr>
          <w:rFonts w:ascii="Calibri" w:hAnsi="Calibri" w:cs="Calibri"/>
          <w:color w:val="0F243E"/>
          <w:sz w:val="16"/>
          <w:szCs w:val="16"/>
          <w:u w:val="single"/>
        </w:rPr>
        <w:t>portable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 indiqué au moment de la signature électronique de votre déclaration, code indispensable pour valider cette signature.</w:t>
      </w:r>
    </w:p>
    <w:sectPr w:rsidR="006210C8" w:rsidRPr="00E615B8" w:rsidSect="00277289">
      <w:headerReference w:type="first" r:id="rId10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322B42" w:rsidRDefault="0094077B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876CA1" w:rsidRPr="00322B42">
      <w:rPr>
        <w:rFonts w:ascii="Calibri" w:hAnsi="Calibri" w:cs="Arial"/>
        <w:b/>
        <w:color w:val="000000" w:themeColor="text1"/>
        <w:sz w:val="24"/>
        <w:szCs w:val="24"/>
      </w:rPr>
      <w:t>d’experts 20</w:t>
    </w:r>
    <w:r w:rsidR="007847AE">
      <w:rPr>
        <w:rFonts w:ascii="Calibri" w:hAnsi="Calibri" w:cs="Arial"/>
        <w:b/>
        <w:color w:val="000000" w:themeColor="text1"/>
        <w:sz w:val="24"/>
        <w:szCs w:val="24"/>
      </w:rPr>
      <w:t>2</w:t>
    </w:r>
    <w:r w:rsidR="00B8341A">
      <w:rPr>
        <w:rFonts w:ascii="Calibri" w:hAnsi="Calibri" w:cs="Arial"/>
        <w:b/>
        <w:color w:val="000000" w:themeColor="text1"/>
        <w:sz w:val="24"/>
        <w:szCs w:val="24"/>
      </w:rPr>
      <w:t>3</w:t>
    </w:r>
  </w:p>
  <w:p w:rsidR="009F69E8" w:rsidRPr="00322B42" w:rsidRDefault="009F69E8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322B42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876CA1" w:rsidRPr="00322B42" w:rsidRDefault="00876CA1" w:rsidP="00005D4B">
    <w:pPr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DA4185" w:rsidRDefault="00876CA1" w:rsidP="00C00ECA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D123E7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2C25A0" w:rsidRPr="00B8341A" w:rsidRDefault="002C25A0" w:rsidP="00B8341A">
    <w:pPr>
      <w:tabs>
        <w:tab w:val="right" w:leader="dot" w:pos="3969"/>
        <w:tab w:val="left" w:pos="4320"/>
        <w:tab w:val="right" w:leader="dot" w:pos="9639"/>
      </w:tabs>
      <w:ind w:left="2127"/>
      <w:jc w:val="right"/>
      <w:outlineLvl w:val="0"/>
      <w:rPr>
        <w:rFonts w:ascii="Marianne" w:hAnsi="Marianne" w:cs="Arial"/>
        <w:b/>
        <w:sz w:val="22"/>
        <w:szCs w:val="22"/>
      </w:rPr>
    </w:pPr>
    <w:r w:rsidRPr="00B8341A">
      <w:rPr>
        <w:rFonts w:ascii="Calibri" w:hAnsi="Calibri" w:cs="Calibri"/>
        <w:b/>
        <w:bCs/>
        <w:sz w:val="24"/>
        <w:szCs w:val="24"/>
      </w:rPr>
      <w:t>« </w:t>
    </w:r>
    <w:r w:rsidR="00B8341A" w:rsidRPr="00B8341A">
      <w:rPr>
        <w:rFonts w:ascii="Marianne" w:hAnsi="Marianne" w:cs="Arial"/>
        <w:b/>
        <w:sz w:val="22"/>
        <w:szCs w:val="22"/>
      </w:rPr>
      <w:t xml:space="preserve">Catégorisation d’espèces d’insectes nuisibles aux végétaux </w:t>
    </w:r>
    <w:r w:rsidRPr="00B8341A">
      <w:rPr>
        <w:rFonts w:ascii="Calibri" w:hAnsi="Calibri" w:cs="Calibri"/>
        <w:b/>
        <w:bCs/>
        <w:sz w:val="24"/>
        <w:szCs w:val="24"/>
      </w:rPr>
      <w:t>»</w:t>
    </w:r>
  </w:p>
  <w:p w:rsidR="007462AF" w:rsidRPr="00B8341A" w:rsidRDefault="007462AF" w:rsidP="007D1B88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02yF3lOlUspWmTQDOtu1ARWe1jd3xipaZZce8sXxEnswxiE15vX6XKCGpPENfsEFm7b2RA1LNXQAS7kQXMhlQ==" w:salt="WZsB+wstNSVfacsj0MzWG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D02"/>
    <w:rsid w:val="000536B6"/>
    <w:rsid w:val="0006036A"/>
    <w:rsid w:val="00062BC6"/>
    <w:rsid w:val="00066CA1"/>
    <w:rsid w:val="00066F54"/>
    <w:rsid w:val="000703E2"/>
    <w:rsid w:val="00097286"/>
    <w:rsid w:val="000A3C79"/>
    <w:rsid w:val="000A783D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60A35"/>
    <w:rsid w:val="00470464"/>
    <w:rsid w:val="00481AB8"/>
    <w:rsid w:val="0048208B"/>
    <w:rsid w:val="004B77E7"/>
    <w:rsid w:val="004C296D"/>
    <w:rsid w:val="004C35D0"/>
    <w:rsid w:val="004D19B9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5AA8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categorisation-insectes-exotiques-40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categorisationinsectes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DF2E7-6002-42B8-92F6-305EFC4C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2094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BOURDEAUX Isabelle</cp:lastModifiedBy>
  <cp:revision>3</cp:revision>
  <cp:lastPrinted>2023-02-10T08:33:00Z</cp:lastPrinted>
  <dcterms:created xsi:type="dcterms:W3CDTF">2023-02-10T08:33:00Z</dcterms:created>
  <dcterms:modified xsi:type="dcterms:W3CDTF">2023-02-10T09:06:00Z</dcterms:modified>
</cp:coreProperties>
</file>